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Pr="00BF4E61" w:rsidRDefault="00F95EF7" w:rsidP="00F95EF7">
      <w:pPr>
        <w:ind w:right="-108"/>
        <w:jc w:val="both"/>
        <w:rPr>
          <w:color w:val="000000"/>
        </w:rPr>
      </w:pPr>
      <w:r w:rsidRPr="00BF4E61">
        <w:rPr>
          <w:rFonts w:ascii="Calibri" w:hAnsi="Calibri" w:cs="Calibri"/>
          <w:color w:val="000000"/>
        </w:rPr>
        <w:t>NZ………../202</w:t>
      </w:r>
      <w:r w:rsidR="00A96B87">
        <w:rPr>
          <w:rFonts w:ascii="Calibri" w:hAnsi="Calibri" w:cs="Calibri"/>
          <w:color w:val="000000"/>
        </w:rPr>
        <w:t>2</w:t>
      </w:r>
      <w:r w:rsidRPr="00BF4E61">
        <w:rPr>
          <w:rFonts w:ascii="Calibri" w:hAnsi="Calibri" w:cs="Calibri"/>
          <w:color w:val="000000"/>
        </w:rPr>
        <w:tab/>
      </w:r>
      <w:r w:rsidRPr="00BF4E61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</w:t>
      </w:r>
      <w:r w:rsidRPr="00BF4E61">
        <w:rPr>
          <w:color w:val="000000"/>
        </w:rPr>
        <w:t xml:space="preserve">            Wrocław</w:t>
      </w:r>
      <w:r w:rsidR="00B308E8" w:rsidRPr="00BF4E61">
        <w:rPr>
          <w:color w:val="000000"/>
        </w:rPr>
        <w:t xml:space="preserve">, </w:t>
      </w:r>
      <w:r w:rsidRPr="00BF4E61">
        <w:rPr>
          <w:color w:val="000000"/>
        </w:rPr>
        <w:t xml:space="preserve"> </w:t>
      </w:r>
      <w:r w:rsidR="00F9645C">
        <w:rPr>
          <w:color w:val="000000"/>
        </w:rPr>
        <w:t>0</w:t>
      </w:r>
      <w:r w:rsidR="007F6EA5">
        <w:rPr>
          <w:color w:val="000000"/>
        </w:rPr>
        <w:t>7</w:t>
      </w:r>
      <w:r w:rsidRPr="00BF4E61">
        <w:rPr>
          <w:color w:val="000000"/>
        </w:rPr>
        <w:t>-0</w:t>
      </w:r>
      <w:r w:rsidR="00A96B87">
        <w:rPr>
          <w:color w:val="000000"/>
        </w:rPr>
        <w:t>4</w:t>
      </w:r>
      <w:r w:rsidRPr="00BF4E61">
        <w:rPr>
          <w:color w:val="000000"/>
        </w:rPr>
        <w:t>-202</w:t>
      </w:r>
      <w:r w:rsidR="00A96B87">
        <w:rPr>
          <w:color w:val="000000"/>
        </w:rPr>
        <w:t>2</w:t>
      </w:r>
      <w:r w:rsidRPr="00BF4E61">
        <w:rPr>
          <w:color w:val="000000"/>
        </w:rPr>
        <w:t>r.</w:t>
      </w:r>
    </w:p>
    <w:p w:rsidR="00B96BDC" w:rsidRPr="006403D2" w:rsidRDefault="00BF4E61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 w:rsidRPr="006403D2">
        <w:rPr>
          <w:rFonts w:ascii="Calibri" w:hAnsi="Calibri" w:cs="Calibri"/>
          <w:b/>
          <w:sz w:val="24"/>
          <w:szCs w:val="24"/>
        </w:rPr>
        <w:t>WYJAŚNIENIA TREŚCI SWZ</w:t>
      </w:r>
      <w:r w:rsidR="003472A0" w:rsidRPr="006403D2">
        <w:rPr>
          <w:rFonts w:ascii="Calibri" w:hAnsi="Calibri" w:cs="Calibri"/>
          <w:b/>
          <w:sz w:val="24"/>
          <w:szCs w:val="24"/>
        </w:rPr>
        <w:t xml:space="preserve"> – nr </w:t>
      </w:r>
      <w:r w:rsidR="007F6EA5">
        <w:rPr>
          <w:rFonts w:ascii="Calibri" w:hAnsi="Calibri" w:cs="Calibri"/>
          <w:b/>
          <w:sz w:val="24"/>
          <w:szCs w:val="24"/>
        </w:rPr>
        <w:t>4</w:t>
      </w:r>
    </w:p>
    <w:p w:rsidR="00F95EF7" w:rsidRPr="003C503D" w:rsidRDefault="00F95EF7" w:rsidP="00BF4E61">
      <w:pPr>
        <w:pStyle w:val="Nagwek2"/>
        <w:spacing w:after="60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BF4E61">
        <w:rPr>
          <w:rFonts w:ascii="Calibri" w:hAnsi="Calibri" w:cs="Calibri"/>
          <w:color w:val="auto"/>
          <w:sz w:val="22"/>
          <w:szCs w:val="22"/>
        </w:rPr>
        <w:t xml:space="preserve">Dotyczy </w:t>
      </w:r>
      <w:r w:rsidR="00B96BDC" w:rsidRPr="00BF4E61">
        <w:rPr>
          <w:rFonts w:ascii="Calibri" w:hAnsi="Calibri" w:cs="Calibri"/>
          <w:color w:val="auto"/>
          <w:sz w:val="22"/>
          <w:szCs w:val="22"/>
        </w:rPr>
        <w:t xml:space="preserve">zaproszenia do składania ofert </w:t>
      </w:r>
      <w:r w:rsidRPr="00BF4E61">
        <w:rPr>
          <w:rFonts w:ascii="Calibri" w:hAnsi="Calibri" w:cs="Calibri"/>
          <w:color w:val="auto"/>
          <w:sz w:val="22"/>
          <w:szCs w:val="22"/>
        </w:rPr>
        <w:t xml:space="preserve">na: </w:t>
      </w:r>
      <w:r w:rsidRPr="003C503D">
        <w:rPr>
          <w:rFonts w:ascii="Calibri" w:hAnsi="Calibri" w:cs="Calibri"/>
          <w:b/>
          <w:color w:val="auto"/>
          <w:sz w:val="22"/>
          <w:szCs w:val="22"/>
        </w:rPr>
        <w:t>„</w:t>
      </w:r>
      <w:r w:rsidR="00F2510A" w:rsidRPr="003C503D">
        <w:rPr>
          <w:rFonts w:asciiTheme="minorHAnsi" w:hAnsiTheme="minorHAnsi"/>
          <w:b/>
          <w:color w:val="auto"/>
          <w:sz w:val="22"/>
          <w:szCs w:val="22"/>
        </w:rPr>
        <w:t>Zakup, dostawa oraz serwis aparatury medycznej, diagnostycznej i laboratoryjnej służącej zapobieganiu, przeciwdziałaniu oraz zwalczaniu  COVID- 19 na potrzeby Szpitala Specjalistycznego  im. A. Falkiewicza we Wrocławiu (8 zadań).</w:t>
      </w:r>
      <w:r w:rsidRPr="003C503D">
        <w:rPr>
          <w:rFonts w:ascii="Calibri" w:hAnsi="Calibri" w:cs="Calibri"/>
          <w:b/>
          <w:color w:val="auto"/>
          <w:sz w:val="22"/>
          <w:szCs w:val="22"/>
        </w:rPr>
        <w:t xml:space="preserve">”, </w:t>
      </w:r>
      <w:r w:rsidRPr="003C503D">
        <w:rPr>
          <w:rFonts w:ascii="Calibri" w:hAnsi="Calibri" w:cs="Calibri"/>
          <w:color w:val="auto"/>
          <w:sz w:val="22"/>
          <w:szCs w:val="22"/>
        </w:rPr>
        <w:t>sygn. postęp. ZP</w:t>
      </w:r>
      <w:r w:rsidR="00BF4E61" w:rsidRPr="003C503D">
        <w:rPr>
          <w:rFonts w:ascii="Calibri" w:hAnsi="Calibri" w:cs="Calibri"/>
          <w:color w:val="auto"/>
          <w:sz w:val="22"/>
          <w:szCs w:val="22"/>
        </w:rPr>
        <w:t xml:space="preserve">/TP- </w:t>
      </w:r>
      <w:r w:rsidR="00F2510A" w:rsidRPr="003C503D">
        <w:rPr>
          <w:rFonts w:ascii="Calibri" w:hAnsi="Calibri" w:cs="Calibri"/>
          <w:color w:val="auto"/>
          <w:sz w:val="22"/>
          <w:szCs w:val="22"/>
        </w:rPr>
        <w:t>03</w:t>
      </w:r>
      <w:r w:rsidR="00BF4E61" w:rsidRPr="003C503D">
        <w:rPr>
          <w:rFonts w:ascii="Calibri" w:hAnsi="Calibri" w:cs="Calibri"/>
          <w:color w:val="auto"/>
          <w:sz w:val="22"/>
          <w:szCs w:val="22"/>
        </w:rPr>
        <w:t>/</w:t>
      </w:r>
      <w:r w:rsidRPr="003C503D">
        <w:rPr>
          <w:rFonts w:ascii="Calibri" w:hAnsi="Calibri" w:cs="Calibri"/>
          <w:color w:val="auto"/>
          <w:sz w:val="22"/>
          <w:szCs w:val="22"/>
        </w:rPr>
        <w:t>202</w:t>
      </w:r>
      <w:r w:rsidR="00F2510A" w:rsidRPr="003C503D">
        <w:rPr>
          <w:rFonts w:ascii="Calibri" w:hAnsi="Calibri" w:cs="Calibri"/>
          <w:color w:val="auto"/>
          <w:sz w:val="22"/>
          <w:szCs w:val="22"/>
        </w:rPr>
        <w:t>2</w:t>
      </w:r>
      <w:r w:rsidRPr="003C503D">
        <w:rPr>
          <w:rFonts w:ascii="Calibri" w:hAnsi="Calibri" w:cs="Calibri"/>
          <w:color w:val="auto"/>
          <w:sz w:val="22"/>
          <w:szCs w:val="22"/>
        </w:rPr>
        <w:t xml:space="preserve">.  </w:t>
      </w:r>
    </w:p>
    <w:p w:rsidR="00F95EF7" w:rsidRPr="00BF4E61" w:rsidRDefault="00F95EF7" w:rsidP="00F9645C">
      <w:pPr>
        <w:ind w:right="-108"/>
        <w:jc w:val="both"/>
        <w:rPr>
          <w:rFonts w:cstheme="minorHAnsi"/>
        </w:rPr>
      </w:pPr>
      <w:r w:rsidRPr="00BF4E61">
        <w:rPr>
          <w:rFonts w:cstheme="minorHAnsi"/>
        </w:rPr>
        <w:t xml:space="preserve">Dyrekcja Szpitala Specjalistycznego im. A. Falkiewicza we Wrocławiu, ul. Warszawska 2, informuje, </w:t>
      </w:r>
      <w:r w:rsidRPr="00BF4E61">
        <w:rPr>
          <w:rFonts w:cstheme="minorHAnsi"/>
          <w:b/>
        </w:rPr>
        <w:t>że wpłynęły</w:t>
      </w:r>
      <w:r w:rsidR="00C47D2D" w:rsidRPr="00BF4E61">
        <w:rPr>
          <w:rFonts w:cstheme="minorHAnsi"/>
          <w:b/>
        </w:rPr>
        <w:t xml:space="preserve"> </w:t>
      </w:r>
      <w:r w:rsidR="003955C5">
        <w:rPr>
          <w:rFonts w:cstheme="minorHAnsi"/>
          <w:b/>
        </w:rPr>
        <w:t xml:space="preserve">następne </w:t>
      </w:r>
      <w:r w:rsidR="009C05C3" w:rsidRPr="00BF4E61">
        <w:rPr>
          <w:rFonts w:cstheme="minorHAnsi"/>
          <w:b/>
        </w:rPr>
        <w:t xml:space="preserve">pytania </w:t>
      </w:r>
      <w:r w:rsidR="00C47D2D" w:rsidRPr="00BF4E61">
        <w:rPr>
          <w:rFonts w:cstheme="minorHAnsi"/>
        </w:rPr>
        <w:t>do ww. postępowania</w:t>
      </w:r>
      <w:r w:rsidRPr="00BF4E61">
        <w:rPr>
          <w:rFonts w:cstheme="minorHAnsi"/>
        </w:rPr>
        <w:t xml:space="preserve"> o udzielenie zamówienia publicznego prowadzonego  </w:t>
      </w:r>
      <w:r w:rsidRPr="00BF4E61">
        <w:rPr>
          <w:rFonts w:cstheme="minorHAnsi"/>
          <w:b/>
        </w:rPr>
        <w:t>w trybie</w:t>
      </w:r>
      <w:r w:rsidR="00BF4E61" w:rsidRPr="00BF4E61">
        <w:rPr>
          <w:rFonts w:cstheme="minorHAnsi"/>
          <w:b/>
        </w:rPr>
        <w:t xml:space="preserve"> podstawowym bez negocjacji</w:t>
      </w:r>
      <w:r w:rsidRPr="00BF4E61">
        <w:rPr>
          <w:rFonts w:cstheme="minorHAnsi"/>
        </w:rPr>
        <w:t>, na które Zamawiający udzielił następujących odpowiedzi:</w:t>
      </w:r>
    </w:p>
    <w:p w:rsidR="007F6EA5" w:rsidRDefault="007F6EA5" w:rsidP="007F6EA5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Pytania do Zadania nr 6: Aparaty do znieczulenia 2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szt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(monitor) : </w:t>
      </w:r>
    </w:p>
    <w:p w:rsidR="007F6EA5" w:rsidRDefault="007F6EA5" w:rsidP="007F6EA5">
      <w:pPr>
        <w:widowControl w:val="0"/>
        <w:autoSpaceDE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Szanowni Państwo, w związku z udzielonymi odpowiedziami oraz modyfikacją punktu 114 przesyłamy pytanie dodatkowe. Bardzo prosimy o udzielenie odpowiedzi. </w:t>
      </w:r>
    </w:p>
    <w:p w:rsidR="007F6EA5" w:rsidRDefault="007F6EA5" w:rsidP="007F6EA5">
      <w:pPr>
        <w:rPr>
          <w:color w:val="FF0000"/>
          <w:sz w:val="20"/>
          <w:szCs w:val="20"/>
        </w:rPr>
      </w:pPr>
      <w:r>
        <w:t>Zwracamy się z prośbą o zmianę zapisu na</w:t>
      </w:r>
      <w:r>
        <w:rPr>
          <w:color w:val="FF0000"/>
          <w:sz w:val="20"/>
          <w:szCs w:val="20"/>
        </w:rPr>
        <w:t xml:space="preserve"> 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7062"/>
        <w:gridCol w:w="1922"/>
      </w:tblGrid>
      <w:tr w:rsidR="007F6EA5" w:rsidTr="00660F6C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6EA5" w:rsidRDefault="007F6EA5" w:rsidP="00660F6C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114.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6EA5" w:rsidRDefault="007F6EA5" w:rsidP="00660F6C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Maksymalna liczba napraw, które powodują wyłączenie aparatu z użytkowania na dłużej niż 5 dni roboczych – skutkująca wymianą aparatu na nowy.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6EA5" w:rsidRDefault="007F6EA5" w:rsidP="00660F6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  <w:p w:rsidR="007F6EA5" w:rsidRDefault="007F6EA5" w:rsidP="00660F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6EA5" w:rsidRDefault="007F6EA5" w:rsidP="007F6EA5">
      <w:r>
        <w:t>Ryzyko wystąpienia 5 dowolnych usterek /napraw aparatu w okresie użytkowania przez 3 lata (minimalny okres gwarancji wymagany przez Zamawiającego) jest znaczące i wynika z normalnej eksploatacji urządzenia. Awarii mogą ulec elementy nieistotne, które nie mają wpływu na ogólne działanie urządzenia np. klapka, uchwyt, blat, gałka, uszczelka itp.  </w:t>
      </w:r>
    </w:p>
    <w:p w:rsidR="007F6EA5" w:rsidRDefault="007F6EA5" w:rsidP="007F6EA5">
      <w:r>
        <w:t xml:space="preserve">Opisany wymóg wymiany całego urządzenia po dowolnych 5 naprawach powoduje, iż Wykonawca jest zmuszony oszacować dodatkowe ryzyko oraz uwzględnić możliwość wymiany aparatu na nowy w okresie 3 lat. Może to spowodować wzrost ceny o co najmniej 50% wartości całego aparatu. </w:t>
      </w:r>
    </w:p>
    <w:p w:rsidR="007F6EA5" w:rsidRDefault="007F6EA5" w:rsidP="007F6EA5">
      <w:r>
        <w:lastRenderedPageBreak/>
        <w:t xml:space="preserve">Dodatkowo zwracamy uwagę, iż Wykonawca zobowiązuje się do zapewnienia </w:t>
      </w:r>
      <w:r>
        <w:rPr>
          <w:u w:val="single"/>
        </w:rPr>
        <w:t>urządzenia zastępczego</w:t>
      </w:r>
      <w:r>
        <w:t xml:space="preserve"> na czas naprawy dłuższej niż 5 dni roboczych i wymagającej zabrania urządzenia do serwisu Wykonawcy, </w:t>
      </w:r>
      <w:r>
        <w:rPr>
          <w:u w:val="single"/>
        </w:rPr>
        <w:t>co chroni słuszny interes Zamawiającego</w:t>
      </w:r>
      <w:r>
        <w:t xml:space="preserve">. </w:t>
      </w:r>
    </w:p>
    <w:p w:rsidR="007F6EA5" w:rsidRPr="00A440AC" w:rsidRDefault="007F6EA5" w:rsidP="007F6EA5">
      <w:pPr>
        <w:widowControl w:val="0"/>
        <w:autoSpaceDE w:val="0"/>
        <w:spacing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A440AC">
        <w:rPr>
          <w:rFonts w:ascii="Calibri" w:hAnsi="Calibri" w:cs="Calibri"/>
          <w:b/>
          <w:sz w:val="20"/>
          <w:szCs w:val="20"/>
          <w:u w:val="single"/>
        </w:rPr>
        <w:t>ODPOWIEDŹ:</w:t>
      </w:r>
    </w:p>
    <w:p w:rsidR="007F6EA5" w:rsidRDefault="007F6EA5" w:rsidP="007F6EA5">
      <w:pPr>
        <w:widowControl w:val="0"/>
        <w:autoSpaceDE w:val="0"/>
        <w:spacing w:line="240" w:lineRule="auto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Zamawiający zmienia zapis punktu 114 na: </w:t>
      </w:r>
      <w:r>
        <w:rPr>
          <w:rFonts w:ascii="Calibri" w:hAnsi="Calibri" w:cs="Calibri"/>
          <w:b/>
          <w:color w:val="FF0000"/>
          <w:sz w:val="20"/>
          <w:szCs w:val="20"/>
        </w:rPr>
        <w:t>Maksymalna liczba 5 napraw, powodujących wyłączenie aparatu z użytkowania na okres dłuższy niż 3 dni robocze, skutkująca wymianą aparatu na nowy.</w:t>
      </w:r>
    </w:p>
    <w:p w:rsidR="007F6EA5" w:rsidRDefault="007F6EA5" w:rsidP="00F06899">
      <w:pPr>
        <w:ind w:left="4956"/>
        <w:rPr>
          <w:rFonts w:cstheme="minorHAnsi"/>
        </w:rPr>
      </w:pPr>
    </w:p>
    <w:p w:rsidR="00F06899" w:rsidRPr="007F7FD6" w:rsidRDefault="00F06899" w:rsidP="00F06899">
      <w:pPr>
        <w:ind w:left="4956"/>
        <w:rPr>
          <w:rFonts w:cstheme="minorHAnsi"/>
        </w:rPr>
      </w:pPr>
      <w:r w:rsidRPr="007F7FD6">
        <w:rPr>
          <w:rFonts w:cstheme="minorHAnsi"/>
        </w:rPr>
        <w:t>(-) Paweł Błasiak</w:t>
      </w:r>
    </w:p>
    <w:p w:rsidR="00F06899" w:rsidRPr="007F7FD6" w:rsidRDefault="00F06899" w:rsidP="00F06899">
      <w:pPr>
        <w:ind w:left="4956"/>
        <w:rPr>
          <w:rFonts w:cstheme="minorHAnsi"/>
        </w:rPr>
      </w:pPr>
      <w:r w:rsidRPr="007F7FD6">
        <w:rPr>
          <w:rFonts w:cstheme="minorHAnsi"/>
        </w:rPr>
        <w:t xml:space="preserve">DYREKTOR Szpitala Specjalistycznego  im. A. Falkiewicza we Wrocławiu </w:t>
      </w: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sectPr w:rsidR="00F06899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1D" w:rsidRDefault="003E4A1D" w:rsidP="004D6073">
      <w:pPr>
        <w:spacing w:after="0" w:line="240" w:lineRule="auto"/>
      </w:pPr>
      <w:r>
        <w:separator/>
      </w:r>
    </w:p>
  </w:endnote>
  <w:endnote w:type="continuationSeparator" w:id="0">
    <w:p w:rsidR="003E4A1D" w:rsidRDefault="003E4A1D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5909A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3E4A1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1D" w:rsidRDefault="003E4A1D" w:rsidP="004D6073">
      <w:pPr>
        <w:spacing w:after="0" w:line="240" w:lineRule="auto"/>
      </w:pPr>
      <w:r>
        <w:separator/>
      </w:r>
    </w:p>
  </w:footnote>
  <w:footnote w:type="continuationSeparator" w:id="0">
    <w:p w:rsidR="003E4A1D" w:rsidRDefault="003E4A1D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721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9A9C0" id="Łącznik prostoliniowy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6728A"/>
    <w:multiLevelType w:val="hybridMultilevel"/>
    <w:tmpl w:val="73309264"/>
    <w:lvl w:ilvl="0" w:tplc="A34ACE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387"/>
    <w:multiLevelType w:val="hybridMultilevel"/>
    <w:tmpl w:val="C7E4E964"/>
    <w:lvl w:ilvl="0" w:tplc="51443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72F54"/>
    <w:multiLevelType w:val="hybridMultilevel"/>
    <w:tmpl w:val="AB5E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D6577"/>
    <w:multiLevelType w:val="hybridMultilevel"/>
    <w:tmpl w:val="F846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A379C"/>
    <w:multiLevelType w:val="hybridMultilevel"/>
    <w:tmpl w:val="206C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727A12"/>
    <w:multiLevelType w:val="hybridMultilevel"/>
    <w:tmpl w:val="7D4402D2"/>
    <w:lvl w:ilvl="0" w:tplc="7AB27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311AC"/>
    <w:multiLevelType w:val="hybridMultilevel"/>
    <w:tmpl w:val="04C67F04"/>
    <w:lvl w:ilvl="0" w:tplc="3BB87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0"/>
  </w:num>
  <w:num w:numId="22">
    <w:abstractNumId w:val="4"/>
  </w:num>
  <w:num w:numId="23">
    <w:abstractNumId w:val="19"/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00DA9"/>
    <w:rsid w:val="00002E81"/>
    <w:rsid w:val="00014D32"/>
    <w:rsid w:val="00021D94"/>
    <w:rsid w:val="00035923"/>
    <w:rsid w:val="00040112"/>
    <w:rsid w:val="00040748"/>
    <w:rsid w:val="00043EB7"/>
    <w:rsid w:val="00053A06"/>
    <w:rsid w:val="0005470E"/>
    <w:rsid w:val="000724D2"/>
    <w:rsid w:val="00075BCB"/>
    <w:rsid w:val="00076B3D"/>
    <w:rsid w:val="0008073E"/>
    <w:rsid w:val="000874A4"/>
    <w:rsid w:val="00091567"/>
    <w:rsid w:val="00097A5F"/>
    <w:rsid w:val="000A12D6"/>
    <w:rsid w:val="000B5723"/>
    <w:rsid w:val="000C5D93"/>
    <w:rsid w:val="000D354A"/>
    <w:rsid w:val="000D509A"/>
    <w:rsid w:val="000E2669"/>
    <w:rsid w:val="000F0F1A"/>
    <w:rsid w:val="000F697A"/>
    <w:rsid w:val="00103288"/>
    <w:rsid w:val="001140E5"/>
    <w:rsid w:val="00143D30"/>
    <w:rsid w:val="00161AC4"/>
    <w:rsid w:val="00182AE5"/>
    <w:rsid w:val="00185993"/>
    <w:rsid w:val="001A392B"/>
    <w:rsid w:val="001A7CC4"/>
    <w:rsid w:val="001D0B63"/>
    <w:rsid w:val="001D0C07"/>
    <w:rsid w:val="001E4976"/>
    <w:rsid w:val="001E6A9C"/>
    <w:rsid w:val="001F7F82"/>
    <w:rsid w:val="002048A0"/>
    <w:rsid w:val="00204EE5"/>
    <w:rsid w:val="00205669"/>
    <w:rsid w:val="00212A2B"/>
    <w:rsid w:val="002272A3"/>
    <w:rsid w:val="00230A0E"/>
    <w:rsid w:val="0025128D"/>
    <w:rsid w:val="0027031B"/>
    <w:rsid w:val="002727DF"/>
    <w:rsid w:val="00287494"/>
    <w:rsid w:val="002909E6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491"/>
    <w:rsid w:val="002E5764"/>
    <w:rsid w:val="002F01C9"/>
    <w:rsid w:val="00306644"/>
    <w:rsid w:val="00321349"/>
    <w:rsid w:val="00323E57"/>
    <w:rsid w:val="00334A61"/>
    <w:rsid w:val="003472A0"/>
    <w:rsid w:val="003508B7"/>
    <w:rsid w:val="00360704"/>
    <w:rsid w:val="003955C5"/>
    <w:rsid w:val="003A46D9"/>
    <w:rsid w:val="003A54E7"/>
    <w:rsid w:val="003B58F8"/>
    <w:rsid w:val="003C503D"/>
    <w:rsid w:val="003E292A"/>
    <w:rsid w:val="003E420B"/>
    <w:rsid w:val="003E4A1D"/>
    <w:rsid w:val="0040027D"/>
    <w:rsid w:val="004155A1"/>
    <w:rsid w:val="004461FA"/>
    <w:rsid w:val="004611ED"/>
    <w:rsid w:val="00471782"/>
    <w:rsid w:val="00485A67"/>
    <w:rsid w:val="00492524"/>
    <w:rsid w:val="00492F3C"/>
    <w:rsid w:val="004941A2"/>
    <w:rsid w:val="0049727F"/>
    <w:rsid w:val="004A3F0E"/>
    <w:rsid w:val="004B0C70"/>
    <w:rsid w:val="004D6073"/>
    <w:rsid w:val="004F0C08"/>
    <w:rsid w:val="00501606"/>
    <w:rsid w:val="0050506E"/>
    <w:rsid w:val="00506D18"/>
    <w:rsid w:val="00507528"/>
    <w:rsid w:val="00520BFC"/>
    <w:rsid w:val="00536B9C"/>
    <w:rsid w:val="005420FC"/>
    <w:rsid w:val="00543E92"/>
    <w:rsid w:val="00546505"/>
    <w:rsid w:val="0056251C"/>
    <w:rsid w:val="00566064"/>
    <w:rsid w:val="00577436"/>
    <w:rsid w:val="00580B77"/>
    <w:rsid w:val="005838D4"/>
    <w:rsid w:val="00592352"/>
    <w:rsid w:val="005A5EAC"/>
    <w:rsid w:val="005A69B7"/>
    <w:rsid w:val="005A6EA8"/>
    <w:rsid w:val="005D6BE4"/>
    <w:rsid w:val="005E7CAA"/>
    <w:rsid w:val="005F5962"/>
    <w:rsid w:val="005F5993"/>
    <w:rsid w:val="006036DD"/>
    <w:rsid w:val="0060411A"/>
    <w:rsid w:val="00606C46"/>
    <w:rsid w:val="00614737"/>
    <w:rsid w:val="0061653A"/>
    <w:rsid w:val="0062478C"/>
    <w:rsid w:val="00624D4C"/>
    <w:rsid w:val="006403D2"/>
    <w:rsid w:val="00644691"/>
    <w:rsid w:val="00655784"/>
    <w:rsid w:val="006565CF"/>
    <w:rsid w:val="00671C78"/>
    <w:rsid w:val="0067430B"/>
    <w:rsid w:val="006751A3"/>
    <w:rsid w:val="006A5D06"/>
    <w:rsid w:val="006A73D1"/>
    <w:rsid w:val="006B257C"/>
    <w:rsid w:val="006B45FB"/>
    <w:rsid w:val="006C00AE"/>
    <w:rsid w:val="00702768"/>
    <w:rsid w:val="00702A37"/>
    <w:rsid w:val="00710C13"/>
    <w:rsid w:val="007165CB"/>
    <w:rsid w:val="00717958"/>
    <w:rsid w:val="00726E85"/>
    <w:rsid w:val="00730DBD"/>
    <w:rsid w:val="00736444"/>
    <w:rsid w:val="00742B96"/>
    <w:rsid w:val="00744D45"/>
    <w:rsid w:val="00764034"/>
    <w:rsid w:val="0076492A"/>
    <w:rsid w:val="007665DC"/>
    <w:rsid w:val="00767DE3"/>
    <w:rsid w:val="00771009"/>
    <w:rsid w:val="0078497D"/>
    <w:rsid w:val="00793EBD"/>
    <w:rsid w:val="007A2499"/>
    <w:rsid w:val="007A5D83"/>
    <w:rsid w:val="007E2280"/>
    <w:rsid w:val="007E7AB4"/>
    <w:rsid w:val="007F6EA5"/>
    <w:rsid w:val="007F7FD6"/>
    <w:rsid w:val="0081637D"/>
    <w:rsid w:val="00823910"/>
    <w:rsid w:val="00824457"/>
    <w:rsid w:val="00835D9C"/>
    <w:rsid w:val="008369A0"/>
    <w:rsid w:val="00843DBA"/>
    <w:rsid w:val="00862CB1"/>
    <w:rsid w:val="00867CE0"/>
    <w:rsid w:val="00884B6F"/>
    <w:rsid w:val="008866A9"/>
    <w:rsid w:val="00892B20"/>
    <w:rsid w:val="008B1523"/>
    <w:rsid w:val="008C4C0E"/>
    <w:rsid w:val="008D11B2"/>
    <w:rsid w:val="008D41F3"/>
    <w:rsid w:val="008D7637"/>
    <w:rsid w:val="008E0CF4"/>
    <w:rsid w:val="008E3628"/>
    <w:rsid w:val="008F073D"/>
    <w:rsid w:val="008F1EEA"/>
    <w:rsid w:val="00910C53"/>
    <w:rsid w:val="00917D21"/>
    <w:rsid w:val="009247E7"/>
    <w:rsid w:val="00932900"/>
    <w:rsid w:val="0093305D"/>
    <w:rsid w:val="00933159"/>
    <w:rsid w:val="0093661A"/>
    <w:rsid w:val="00945C0A"/>
    <w:rsid w:val="009515EF"/>
    <w:rsid w:val="009533C4"/>
    <w:rsid w:val="00957029"/>
    <w:rsid w:val="00972090"/>
    <w:rsid w:val="00974D37"/>
    <w:rsid w:val="00980B54"/>
    <w:rsid w:val="009922CD"/>
    <w:rsid w:val="00996366"/>
    <w:rsid w:val="00997404"/>
    <w:rsid w:val="009A28D1"/>
    <w:rsid w:val="009A49EB"/>
    <w:rsid w:val="009A785F"/>
    <w:rsid w:val="009B4259"/>
    <w:rsid w:val="009B54E9"/>
    <w:rsid w:val="009C05C3"/>
    <w:rsid w:val="009C50D7"/>
    <w:rsid w:val="009C7338"/>
    <w:rsid w:val="009D18E3"/>
    <w:rsid w:val="009D6214"/>
    <w:rsid w:val="009E48BA"/>
    <w:rsid w:val="009E73D4"/>
    <w:rsid w:val="00A06470"/>
    <w:rsid w:val="00A11C65"/>
    <w:rsid w:val="00A14F0C"/>
    <w:rsid w:val="00A37332"/>
    <w:rsid w:val="00A440AC"/>
    <w:rsid w:val="00A445BF"/>
    <w:rsid w:val="00A45C65"/>
    <w:rsid w:val="00A502E6"/>
    <w:rsid w:val="00A51439"/>
    <w:rsid w:val="00A61037"/>
    <w:rsid w:val="00A62296"/>
    <w:rsid w:val="00A64EFA"/>
    <w:rsid w:val="00A72936"/>
    <w:rsid w:val="00A83182"/>
    <w:rsid w:val="00A96B87"/>
    <w:rsid w:val="00AB0905"/>
    <w:rsid w:val="00AC375E"/>
    <w:rsid w:val="00AD1DEA"/>
    <w:rsid w:val="00B01A6E"/>
    <w:rsid w:val="00B07AC7"/>
    <w:rsid w:val="00B14FC4"/>
    <w:rsid w:val="00B22906"/>
    <w:rsid w:val="00B229C0"/>
    <w:rsid w:val="00B308E8"/>
    <w:rsid w:val="00B34AAD"/>
    <w:rsid w:val="00B45949"/>
    <w:rsid w:val="00B60781"/>
    <w:rsid w:val="00B6525E"/>
    <w:rsid w:val="00B96BDC"/>
    <w:rsid w:val="00B97220"/>
    <w:rsid w:val="00BC017E"/>
    <w:rsid w:val="00BC59F6"/>
    <w:rsid w:val="00BD0CB2"/>
    <w:rsid w:val="00BD4CCE"/>
    <w:rsid w:val="00BD7F66"/>
    <w:rsid w:val="00BE14E3"/>
    <w:rsid w:val="00BE1DA7"/>
    <w:rsid w:val="00BE3ABA"/>
    <w:rsid w:val="00BE6352"/>
    <w:rsid w:val="00BF0E80"/>
    <w:rsid w:val="00BF4E61"/>
    <w:rsid w:val="00C151B7"/>
    <w:rsid w:val="00C1692D"/>
    <w:rsid w:val="00C222D3"/>
    <w:rsid w:val="00C26C7B"/>
    <w:rsid w:val="00C435C5"/>
    <w:rsid w:val="00C47D2D"/>
    <w:rsid w:val="00C61945"/>
    <w:rsid w:val="00C73B93"/>
    <w:rsid w:val="00C74FD7"/>
    <w:rsid w:val="00C8649B"/>
    <w:rsid w:val="00C86565"/>
    <w:rsid w:val="00CB12B4"/>
    <w:rsid w:val="00CB260B"/>
    <w:rsid w:val="00CD10EE"/>
    <w:rsid w:val="00CD6FCA"/>
    <w:rsid w:val="00CD7A3A"/>
    <w:rsid w:val="00CE02D0"/>
    <w:rsid w:val="00D115B7"/>
    <w:rsid w:val="00D17772"/>
    <w:rsid w:val="00D216AF"/>
    <w:rsid w:val="00D24A18"/>
    <w:rsid w:val="00D32703"/>
    <w:rsid w:val="00D3351F"/>
    <w:rsid w:val="00D35330"/>
    <w:rsid w:val="00D5079A"/>
    <w:rsid w:val="00D57E6E"/>
    <w:rsid w:val="00D70A42"/>
    <w:rsid w:val="00D72238"/>
    <w:rsid w:val="00D914F2"/>
    <w:rsid w:val="00D952AD"/>
    <w:rsid w:val="00D97E80"/>
    <w:rsid w:val="00D97EE5"/>
    <w:rsid w:val="00DA77B0"/>
    <w:rsid w:val="00DB588D"/>
    <w:rsid w:val="00DB73B8"/>
    <w:rsid w:val="00DC4F18"/>
    <w:rsid w:val="00DC539D"/>
    <w:rsid w:val="00DD0160"/>
    <w:rsid w:val="00DD2361"/>
    <w:rsid w:val="00DD7604"/>
    <w:rsid w:val="00DE10CB"/>
    <w:rsid w:val="00DF7219"/>
    <w:rsid w:val="00E20758"/>
    <w:rsid w:val="00E20C09"/>
    <w:rsid w:val="00E53EFA"/>
    <w:rsid w:val="00E63969"/>
    <w:rsid w:val="00E66CFD"/>
    <w:rsid w:val="00E67266"/>
    <w:rsid w:val="00E703A6"/>
    <w:rsid w:val="00E723E5"/>
    <w:rsid w:val="00E74BCE"/>
    <w:rsid w:val="00E83A0D"/>
    <w:rsid w:val="00E843CB"/>
    <w:rsid w:val="00E8455F"/>
    <w:rsid w:val="00E9504E"/>
    <w:rsid w:val="00E96ABC"/>
    <w:rsid w:val="00E97A6D"/>
    <w:rsid w:val="00EB7B5A"/>
    <w:rsid w:val="00EC012D"/>
    <w:rsid w:val="00EC1903"/>
    <w:rsid w:val="00ED0CC1"/>
    <w:rsid w:val="00ED421E"/>
    <w:rsid w:val="00ED5F3F"/>
    <w:rsid w:val="00EE327B"/>
    <w:rsid w:val="00EE4C22"/>
    <w:rsid w:val="00EF02C9"/>
    <w:rsid w:val="00EF3E1D"/>
    <w:rsid w:val="00F005C3"/>
    <w:rsid w:val="00F06899"/>
    <w:rsid w:val="00F2069F"/>
    <w:rsid w:val="00F2510A"/>
    <w:rsid w:val="00F305BF"/>
    <w:rsid w:val="00F32A5F"/>
    <w:rsid w:val="00F42D07"/>
    <w:rsid w:val="00F55AA9"/>
    <w:rsid w:val="00F903B6"/>
    <w:rsid w:val="00F95EF7"/>
    <w:rsid w:val="00F9645C"/>
    <w:rsid w:val="00FA642D"/>
    <w:rsid w:val="00FB0618"/>
    <w:rsid w:val="00FB0C3F"/>
    <w:rsid w:val="00FB2864"/>
    <w:rsid w:val="00FB4E05"/>
    <w:rsid w:val="00FC114F"/>
    <w:rsid w:val="00FD043B"/>
    <w:rsid w:val="00FD17FE"/>
    <w:rsid w:val="00FE6947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26907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,lp1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D4C"/>
  </w:style>
  <w:style w:type="paragraph" w:styleId="Bezodstpw">
    <w:name w:val="No Spacing"/>
    <w:uiPriority w:val="1"/>
    <w:qFormat/>
    <w:rsid w:val="00A96B87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paragraph" w:customStyle="1" w:styleId="Akapitzlist2">
    <w:name w:val="Akapit z listą2"/>
    <w:basedOn w:val="Normalny"/>
    <w:rsid w:val="007F7FD6"/>
    <w:pPr>
      <w:suppressAutoHyphens/>
      <w:ind w:left="720"/>
    </w:pPr>
    <w:rPr>
      <w:rFonts w:ascii="Calibri" w:eastAsia="Calibri" w:hAnsi="Calibri" w:cs="Calibri"/>
      <w:color w:val="00000A"/>
      <w:kern w:val="1"/>
      <w:sz w:val="24"/>
      <w:szCs w:val="24"/>
      <w:lang w:eastAsia="hi-IN" w:bidi="hi-IN"/>
    </w:rPr>
  </w:style>
  <w:style w:type="paragraph" w:customStyle="1" w:styleId="Tre">
    <w:name w:val="Treść"/>
    <w:rsid w:val="007F7FD6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C15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3CB9-3E67-4960-984C-F86D7E3F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Przybycień</dc:creator>
  <cp:lastModifiedBy>Tomasz Sułkowski</cp:lastModifiedBy>
  <cp:revision>20</cp:revision>
  <cp:lastPrinted>2022-04-06T11:30:00Z</cp:lastPrinted>
  <dcterms:created xsi:type="dcterms:W3CDTF">2022-04-07T11:52:00Z</dcterms:created>
  <dcterms:modified xsi:type="dcterms:W3CDTF">2022-04-07T12:01:00Z</dcterms:modified>
</cp:coreProperties>
</file>